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Государственной инспекцией труда  в Республике Адыгея за </w:t>
      </w:r>
      <w:r w:rsidR="0080658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8B2BB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016B07" w:rsidP="002945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</w:t>
      </w:r>
      <w:r w:rsidR="009B3A4E">
        <w:rPr>
          <w:rFonts w:ascii="Times New Roman" w:hAnsi="Times New Roman" w:cs="Times New Roman"/>
          <w:sz w:val="28"/>
          <w:szCs w:val="28"/>
        </w:rPr>
        <w:t>7</w:t>
      </w:r>
      <w:r w:rsidR="0029459F">
        <w:rPr>
          <w:rFonts w:ascii="Times New Roman" w:hAnsi="Times New Roman" w:cs="Times New Roman"/>
          <w:sz w:val="28"/>
          <w:szCs w:val="28"/>
        </w:rPr>
        <w:t>.</w:t>
      </w:r>
      <w:r w:rsidR="0080658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.2019</w:t>
      </w:r>
      <w:r w:rsidR="0029459F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правоприменительной практики за </w:t>
      </w:r>
      <w:r w:rsidR="00806589">
        <w:rPr>
          <w:rFonts w:ascii="Times New Roman" w:hAnsi="Times New Roman" w:cs="Times New Roman"/>
          <w:sz w:val="28"/>
          <w:szCs w:val="28"/>
        </w:rPr>
        <w:t>3</w:t>
      </w:r>
      <w:r w:rsidR="00014782">
        <w:rPr>
          <w:rFonts w:ascii="Times New Roman" w:hAnsi="Times New Roman" w:cs="Times New Roman"/>
          <w:sz w:val="28"/>
          <w:szCs w:val="28"/>
        </w:rPr>
        <w:t>-</w:t>
      </w:r>
      <w:r w:rsidR="0029459F">
        <w:rPr>
          <w:rFonts w:ascii="Times New Roman" w:hAnsi="Times New Roman" w:cs="Times New Roman"/>
          <w:sz w:val="28"/>
          <w:szCs w:val="28"/>
        </w:rPr>
        <w:t>й квартал 201</w:t>
      </w:r>
      <w:r w:rsidR="008B2BBD">
        <w:rPr>
          <w:rFonts w:ascii="Times New Roman" w:hAnsi="Times New Roman" w:cs="Times New Roman"/>
          <w:sz w:val="28"/>
          <w:szCs w:val="28"/>
        </w:rPr>
        <w:t>9</w:t>
      </w:r>
      <w:r w:rsidR="0029459F">
        <w:rPr>
          <w:rFonts w:ascii="Times New Roman" w:hAnsi="Times New Roman" w:cs="Times New Roman"/>
          <w:sz w:val="28"/>
          <w:szCs w:val="28"/>
        </w:rPr>
        <w:t xml:space="preserve"> года всего было собрано </w:t>
      </w:r>
      <w:r w:rsidR="00806589">
        <w:rPr>
          <w:rFonts w:ascii="Times New Roman" w:hAnsi="Times New Roman" w:cs="Times New Roman"/>
          <w:sz w:val="28"/>
          <w:szCs w:val="28"/>
        </w:rPr>
        <w:t>37</w:t>
      </w:r>
      <w:r w:rsidR="0029459F">
        <w:rPr>
          <w:rFonts w:ascii="Times New Roman" w:hAnsi="Times New Roman" w:cs="Times New Roman"/>
          <w:sz w:val="28"/>
          <w:szCs w:val="28"/>
        </w:rPr>
        <w:t xml:space="preserve"> анкет. Средний бал соответствия проведения м</w:t>
      </w:r>
      <w:r w:rsidR="00826346">
        <w:rPr>
          <w:rFonts w:ascii="Times New Roman" w:hAnsi="Times New Roman" w:cs="Times New Roman"/>
          <w:sz w:val="28"/>
          <w:szCs w:val="28"/>
        </w:rPr>
        <w:t xml:space="preserve">ероприятия ожиданиям слушателей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29459F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8B2BBD">
        <w:rPr>
          <w:rFonts w:ascii="Times New Roman" w:hAnsi="Times New Roman" w:cs="Times New Roman"/>
          <w:sz w:val="28"/>
          <w:szCs w:val="28"/>
        </w:rPr>
        <w:t xml:space="preserve"> </w:t>
      </w:r>
      <w:r w:rsidR="00806589">
        <w:rPr>
          <w:rFonts w:ascii="Times New Roman" w:hAnsi="Times New Roman" w:cs="Times New Roman"/>
          <w:sz w:val="28"/>
          <w:szCs w:val="28"/>
        </w:rPr>
        <w:t>37</w:t>
      </w:r>
      <w:r w:rsidR="002945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43F" w:rsidRDefault="0073243F">
      <w:bookmarkStart w:id="0" w:name="_GoBack"/>
      <w:bookmarkEnd w:id="0"/>
    </w:p>
    <w:sectPr w:rsidR="0073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AC"/>
    <w:rsid w:val="00014782"/>
    <w:rsid w:val="00016B07"/>
    <w:rsid w:val="00180BF8"/>
    <w:rsid w:val="0029459F"/>
    <w:rsid w:val="0073243F"/>
    <w:rsid w:val="00740663"/>
    <w:rsid w:val="00806589"/>
    <w:rsid w:val="00826346"/>
    <w:rsid w:val="008B2BBD"/>
    <w:rsid w:val="009B3A4E"/>
    <w:rsid w:val="00A52615"/>
    <w:rsid w:val="00E2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2018-10-19T05:49:00Z</dcterms:created>
  <dcterms:modified xsi:type="dcterms:W3CDTF">2019-10-24T05:11:00Z</dcterms:modified>
</cp:coreProperties>
</file>