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>Информация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 xml:space="preserve">об исполнении протокольных решений, оформленных по </w:t>
      </w:r>
      <w:r>
        <w:rPr>
          <w:b/>
          <w:sz w:val="28"/>
          <w:szCs w:val="28"/>
        </w:rPr>
        <w:t>и</w:t>
      </w:r>
      <w:r w:rsidRPr="00DC2FA5">
        <w:rPr>
          <w:b/>
          <w:sz w:val="28"/>
          <w:szCs w:val="28"/>
        </w:rPr>
        <w:t>тогам состоявш</w:t>
      </w:r>
      <w:r>
        <w:rPr>
          <w:b/>
          <w:sz w:val="28"/>
          <w:szCs w:val="28"/>
        </w:rPr>
        <w:t xml:space="preserve">егося </w:t>
      </w:r>
      <w:r w:rsidR="007032DB">
        <w:rPr>
          <w:b/>
          <w:sz w:val="28"/>
          <w:szCs w:val="28"/>
        </w:rPr>
        <w:t>18</w:t>
      </w:r>
      <w:r w:rsidR="001837ED">
        <w:rPr>
          <w:b/>
          <w:sz w:val="28"/>
          <w:szCs w:val="28"/>
        </w:rPr>
        <w:t xml:space="preserve"> </w:t>
      </w:r>
      <w:r w:rsidR="007032DB">
        <w:rPr>
          <w:b/>
          <w:sz w:val="28"/>
          <w:szCs w:val="28"/>
        </w:rPr>
        <w:t>апрел</w:t>
      </w:r>
      <w:r w:rsidR="001837ED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201</w:t>
      </w:r>
      <w:r w:rsidR="001C6E26">
        <w:rPr>
          <w:b/>
          <w:sz w:val="28"/>
          <w:szCs w:val="28"/>
        </w:rPr>
        <w:t>9</w:t>
      </w:r>
      <w:r w:rsidRPr="00DC2FA5">
        <w:rPr>
          <w:b/>
          <w:sz w:val="28"/>
          <w:szCs w:val="28"/>
        </w:rPr>
        <w:t xml:space="preserve"> г. публичного обсуждения результатов правоприменительной практики Государственной инспекции труда 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Республике Адыгея за </w:t>
      </w:r>
      <w:r w:rsidR="007032D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-й квартал 201</w:t>
      </w:r>
      <w:r w:rsidR="007032D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both"/>
        <w:rPr>
          <w:sz w:val="28"/>
          <w:szCs w:val="28"/>
        </w:rPr>
      </w:pP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Обобщены итоги рассмотрения анкет, итоги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По итогам проведения публичных мероприятий подготовлен пресс-релиз, информация размещена на сайте.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 Проанализированы вопросы, полученные </w:t>
      </w:r>
      <w:proofErr w:type="gramStart"/>
      <w:r>
        <w:rPr>
          <w:bCs/>
          <w:sz w:val="28"/>
          <w:szCs w:val="28"/>
        </w:rPr>
        <w:t>до</w:t>
      </w:r>
      <w:proofErr w:type="gramEnd"/>
      <w:r>
        <w:rPr>
          <w:bCs/>
          <w:sz w:val="28"/>
          <w:szCs w:val="28"/>
        </w:rPr>
        <w:t xml:space="preserve"> и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процессе проведения публичных обсуждений, обобщенные ответы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 Размещена на официальном сайте Государственной инспекции труда в Республике Адыгея полная видеозапись проведения публичного мероприятия.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Полученные вопросы и данные на них ответы у</w:t>
      </w:r>
      <w:r w:rsidR="001837ED">
        <w:rPr>
          <w:bCs/>
          <w:sz w:val="28"/>
          <w:szCs w:val="28"/>
        </w:rPr>
        <w:t xml:space="preserve">чтены при доработке доклада за </w:t>
      </w:r>
      <w:r w:rsidR="007032D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кв. 201</w:t>
      </w:r>
      <w:r w:rsidR="007032DB">
        <w:rPr>
          <w:bCs/>
          <w:sz w:val="28"/>
          <w:szCs w:val="28"/>
        </w:rPr>
        <w:t>9</w:t>
      </w:r>
      <w:bookmarkStart w:id="0" w:name="_GoBack"/>
      <w:bookmarkEnd w:id="0"/>
      <w:r>
        <w:rPr>
          <w:bCs/>
          <w:sz w:val="28"/>
          <w:szCs w:val="28"/>
        </w:rPr>
        <w:t>г.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 Информация о результатах проведения публичных мероприятий направлена в </w:t>
      </w:r>
      <w:proofErr w:type="spellStart"/>
      <w:r>
        <w:rPr>
          <w:bCs/>
          <w:sz w:val="28"/>
          <w:szCs w:val="28"/>
        </w:rPr>
        <w:t>Роструд</w:t>
      </w:r>
      <w:proofErr w:type="spellEnd"/>
      <w:r>
        <w:rPr>
          <w:bCs/>
          <w:sz w:val="28"/>
          <w:szCs w:val="28"/>
        </w:rPr>
        <w:t>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</w:p>
    <w:p w:rsidR="00335C4E" w:rsidRDefault="00335C4E"/>
    <w:sectPr w:rsidR="00335C4E" w:rsidSect="00DC2FA5">
      <w:pgSz w:w="11906" w:h="16838" w:code="9"/>
      <w:pgMar w:top="1134" w:right="907" w:bottom="567" w:left="1588" w:header="0" w:footer="3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97"/>
    <w:rsid w:val="00014A70"/>
    <w:rsid w:val="001837ED"/>
    <w:rsid w:val="001C6E26"/>
    <w:rsid w:val="00335C4E"/>
    <w:rsid w:val="006E4B7C"/>
    <w:rsid w:val="007032DB"/>
    <w:rsid w:val="00CB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2018-10-23T05:10:00Z</dcterms:created>
  <dcterms:modified xsi:type="dcterms:W3CDTF">2019-04-19T06:00:00Z</dcterms:modified>
</cp:coreProperties>
</file>